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F8" w:rsidRPr="008F4274" w:rsidRDefault="00754DF4" w:rsidP="007D4A02">
      <w:pPr>
        <w:pStyle w:val="Bezodstpw"/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hAnsi="Arial" w:cs="Arial"/>
          <w:i/>
          <w:spacing w:val="20"/>
          <w:sz w:val="24"/>
          <w:szCs w:val="24"/>
          <w:lang w:eastAsia="pl-PL"/>
        </w:rPr>
        <w:t xml:space="preserve"> </w:t>
      </w:r>
      <w:r w:rsidR="0065658B" w:rsidRPr="008F4274">
        <w:rPr>
          <w:rFonts w:ascii="Arial" w:hAnsi="Arial" w:cs="Arial"/>
          <w:spacing w:val="20"/>
          <w:sz w:val="24"/>
          <w:szCs w:val="24"/>
          <w:lang w:eastAsia="pl-PL"/>
        </w:rPr>
        <w:t>Załącznik nr 1</w:t>
      </w:r>
      <w:r w:rsidR="00CC12F8" w:rsidRPr="008F4274">
        <w:rPr>
          <w:rFonts w:ascii="Arial" w:hAnsi="Arial" w:cs="Arial"/>
          <w:spacing w:val="20"/>
          <w:sz w:val="24"/>
          <w:szCs w:val="24"/>
          <w:lang w:eastAsia="pl-PL"/>
        </w:rPr>
        <w:t xml:space="preserve"> do Zarządzenia Nr 2 /2021 </w:t>
      </w:r>
    </w:p>
    <w:p w:rsidR="00CC12F8" w:rsidRPr="008F4274" w:rsidRDefault="00CC12F8" w:rsidP="007D4A02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hAnsi="Arial" w:cs="Arial"/>
          <w:spacing w:val="20"/>
          <w:sz w:val="24"/>
          <w:szCs w:val="24"/>
          <w:lang w:eastAsia="pl-PL"/>
        </w:rPr>
        <w:t xml:space="preserve"> Dyrektora Miejskiego Ośrodka Sportu i Rekreacji </w:t>
      </w:r>
    </w:p>
    <w:p w:rsidR="0065658B" w:rsidRPr="008F4274" w:rsidRDefault="00CC12F8" w:rsidP="007D4A02">
      <w:pPr>
        <w:pStyle w:val="Bezodstpw"/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hAnsi="Arial" w:cs="Arial"/>
          <w:spacing w:val="20"/>
          <w:sz w:val="24"/>
          <w:szCs w:val="24"/>
          <w:lang w:eastAsia="pl-PL"/>
        </w:rPr>
        <w:t xml:space="preserve"> w Sandomierzu z dnia 1 lutego 2021roku</w:t>
      </w:r>
    </w:p>
    <w:p w:rsidR="0065658B" w:rsidRPr="008F4274" w:rsidRDefault="0065658B" w:rsidP="00754DF4">
      <w:pPr>
        <w:shd w:val="clear" w:color="auto" w:fill="FFFFFF"/>
        <w:spacing w:before="109" w:line="360" w:lineRule="auto"/>
        <w:outlineLvl w:val="1"/>
        <w:rPr>
          <w:rFonts w:ascii="Arial" w:eastAsia="Times New Roman" w:hAnsi="Arial" w:cs="Arial"/>
          <w:b/>
          <w:bCs/>
          <w:spacing w:val="20"/>
          <w:sz w:val="24"/>
          <w:szCs w:val="24"/>
          <w:u w:val="single"/>
          <w:lang w:eastAsia="pl-PL"/>
        </w:rPr>
      </w:pPr>
    </w:p>
    <w:p w:rsidR="0065658B" w:rsidRPr="008F4274" w:rsidRDefault="0065658B" w:rsidP="00754DF4">
      <w:pPr>
        <w:shd w:val="clear" w:color="auto" w:fill="FFFFFF"/>
        <w:spacing w:before="109" w:line="360" w:lineRule="auto"/>
        <w:outlineLvl w:val="1"/>
        <w:rPr>
          <w:rFonts w:ascii="Arial" w:eastAsia="Times New Roman" w:hAnsi="Arial" w:cs="Arial"/>
          <w:b/>
          <w:bCs/>
          <w:spacing w:val="20"/>
          <w:sz w:val="24"/>
          <w:szCs w:val="24"/>
          <w:u w:val="single"/>
          <w:lang w:eastAsia="pl-PL"/>
        </w:rPr>
      </w:pPr>
    </w:p>
    <w:p w:rsidR="00DF6D4D" w:rsidRDefault="00DF6D4D" w:rsidP="00754DF4">
      <w:pPr>
        <w:shd w:val="clear" w:color="auto" w:fill="FFFFFF"/>
        <w:spacing w:before="109" w:line="360" w:lineRule="auto"/>
        <w:outlineLvl w:val="1"/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</w:pPr>
    </w:p>
    <w:p w:rsidR="0045737A" w:rsidRPr="008F4274" w:rsidRDefault="0045737A" w:rsidP="00754DF4">
      <w:pPr>
        <w:shd w:val="clear" w:color="auto" w:fill="FFFFFF"/>
        <w:spacing w:before="109" w:line="360" w:lineRule="auto"/>
        <w:outlineLvl w:val="1"/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Regulamin Pływalni Krytej</w:t>
      </w:r>
    </w:p>
    <w:p w:rsidR="00754DF4" w:rsidRPr="008F4274" w:rsidRDefault="0045737A" w:rsidP="008F4274">
      <w:pPr>
        <w:shd w:val="clear" w:color="auto" w:fill="FFFFFF"/>
        <w:spacing w:line="360" w:lineRule="auto"/>
        <w:textAlignment w:val="center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 </w:t>
      </w:r>
      <w:r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REGULAMIN </w:t>
      </w:r>
      <w:r w:rsidR="00754DF4"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PŁYWALNI KRYTEJ „BŁĘKITNA FALA”</w:t>
      </w:r>
    </w:p>
    <w:p w:rsidR="0045737A" w:rsidRPr="008F4274" w:rsidRDefault="0045737A" w:rsidP="00754DF4">
      <w:pPr>
        <w:shd w:val="clear" w:color="auto" w:fill="FFFFFF"/>
        <w:spacing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w Sandomierzu</w:t>
      </w:r>
    </w:p>
    <w:p w:rsidR="0045737A" w:rsidRPr="008F4274" w:rsidRDefault="0045737A" w:rsidP="00754DF4">
      <w:pPr>
        <w:shd w:val="clear" w:color="auto" w:fill="FFFFFF"/>
        <w:spacing w:after="136" w:line="360" w:lineRule="auto"/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</w:pPr>
    </w:p>
    <w:p w:rsidR="00AF6842" w:rsidRPr="008F4274" w:rsidRDefault="0045737A" w:rsidP="00754DF4">
      <w:pPr>
        <w:shd w:val="clear" w:color="auto" w:fill="FFFFFF"/>
        <w:spacing w:after="136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AF6842" w:rsidRPr="008F4274" w:rsidRDefault="00AF6842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§ 1 Definicje  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Ilekroć w niniejszym regulaminie jest mowa o: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AF6842" w:rsidRPr="008F4274" w:rsidRDefault="00AF6842" w:rsidP="00754DF4">
      <w:pPr>
        <w:shd w:val="clear" w:color="auto" w:fill="FFFFFF"/>
        <w:spacing w:after="136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1. Pływalni - rozumie się przez to cały kompleks Pływalni Krytej Błękitna Fala w Sandomierzu ul. Zielna 7. 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AF6842" w:rsidRPr="008F4274" w:rsidRDefault="00AF6842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2. Części sportowo – rekreacyjnej - rozumie się przez to całe pomieszczenie basenowe zawierające nieckę basenu sportowego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oraz nieckę basenu rekreacyjnego, widownię, plaże basenowe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i przejścia stanowiące komunikację pomiędzy wszystkimi w/w elementami, szatnie, natryski wraz z brodzikami do dezynfekcji stóp oraz korytarze i pozostałe ogólnodostępne łączniki, 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AF6842" w:rsidRPr="008F4274" w:rsidRDefault="00AF6842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3. Niecce basenu sportowego – rozumie się przez nieckę basenową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o wymiarach 12 m x 25,00 m o głębokości, od 1,40 m do 1,80 m, podzieloną na 6 torów pływackich.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DF6D4D" w:rsidRDefault="00DF6D4D">
      <w:pPr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br w:type="page"/>
      </w:r>
    </w:p>
    <w:p w:rsidR="00AF6842" w:rsidRPr="008F4274" w:rsidRDefault="00AF6842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4</w:t>
      </w:r>
      <w:r w:rsidRPr="008F4274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.</w:t>
      </w:r>
      <w:r w:rsidRPr="008F4274">
        <w:rPr>
          <w:rFonts w:ascii="Arial" w:eastAsia="Times New Roman" w:hAnsi="Arial" w:cs="Arial"/>
          <w:color w:val="FF0000"/>
          <w:spacing w:val="20"/>
          <w:sz w:val="24"/>
          <w:szCs w:val="24"/>
          <w:lang w:eastAsia="pl-PL"/>
        </w:rPr>
        <w:t xml:space="preserve"> 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Niecce basenu rekreacyjnego – rozumie się przez to nieckę basenową z: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79201B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częścią do nauki pływania o wymiarach 14,50m x 6 m i głębokości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od 0,8 m do 1,20 m, zawierającą natryski wodne do masażu ciała.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79201B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b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częścią rekreacyjną o nieregularnych kształtach o głębokości 0,5 m, zawierającą zjeżdżalnię „Słonik”.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AF6842" w:rsidRPr="008F4274" w:rsidRDefault="00AF6842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5. Pasku – rozumie się przez to pasek kodujący Elektronicznego Systemu Obsługi Klienta wydawany </w:t>
      </w:r>
      <w:r w:rsidR="00E76662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kasie pływalni, służący do rozliczenia czasu pobytu na pływalni oraz w poszczególnych strefach płatnych, a także służących do otwierania szafek w szatniach.</w:t>
      </w:r>
    </w:p>
    <w:p w:rsidR="00AF6842" w:rsidRPr="008F4274" w:rsidRDefault="00AF6842" w:rsidP="00754DF4">
      <w:pPr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6. Hali basenowej – rozumie się przez to całe pomieszczenie basenowe zawierające nieckę basenu  sportowego oraz nieckę basenu rekreacyjnego, wannę jacuzzi, saunę, zjeżdżalnię rurową oraz ciągi komunikacyjne pomiędzy wszystkimi w/w elementami.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AF6842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§ 2</w:t>
      </w:r>
      <w:r w:rsidR="0045737A"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 Przepisy ogólne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1. Pływalnia jest obiektem Gminy Sandomierz </w:t>
      </w:r>
      <w:r w:rsidR="005117D2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administrowanym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przez Miejski Ośrodek Sportu i Rekreacji </w:t>
      </w:r>
      <w:r w:rsidR="00A05215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 siedzibą w Sandomierzu przy ulicy </w:t>
      </w:r>
      <w:proofErr w:type="spellStart"/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Koseły</w:t>
      </w:r>
      <w:proofErr w:type="spellEnd"/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3a.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2. Dokonanie opłaty za pobyt na pływalni oraz pobranie paska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jest traktowane, jako potwierdzenie zapoznania się, akceptację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i zobowiązanie do bezwzględnego przestrzegania zapisów regulaminów obowiązujących na terenie całego obiektu.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3. Część sportowo-rekreacyjna jest czynna siedem dni w tygodniu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 godz. 6.00 – 22.00. </w:t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Sauna czynna jest od poniedziałku do piątku w godzinach 18.00</w:t>
      </w:r>
      <w:r w:rsidR="009963DD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–</w:t>
      </w:r>
      <w:r w:rsidR="009963DD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21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.00 oraz w soboty i niedziele </w:t>
      </w:r>
      <w:r w:rsidR="0079201B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 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godzinach od 6.00 do 21.00</w:t>
      </w:r>
    </w:p>
    <w:p w:rsidR="00EA69AB" w:rsidRPr="008F4274" w:rsidRDefault="0045737A" w:rsidP="00754DF4">
      <w:pPr>
        <w:shd w:val="clear" w:color="auto" w:fill="FFFFFF"/>
        <w:spacing w:after="136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Siłownia czynna jes</w:t>
      </w:r>
      <w:r w:rsidR="00EA69AB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t codziennie w godz. 6.00–21.00</w:t>
      </w:r>
    </w:p>
    <w:p w:rsidR="0045737A" w:rsidRPr="008F4274" w:rsidRDefault="00FC3C50" w:rsidP="00754DF4">
      <w:pPr>
        <w:shd w:val="clear" w:color="auto" w:fill="FFFFFF"/>
        <w:spacing w:after="136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Administrator zastrzega </w:t>
      </w:r>
      <w:r w:rsidR="00EA69AB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sobie prawo do zmiany godziny otwarcia Pływalni.</w:t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4. Rozliczenie pobytu w części sportowo-rekreacyjnej dokonuje się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 </w:t>
      </w:r>
      <w:r w:rsidR="00937869" w:rsidRPr="008F4274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punkcie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kasowym. Rozliczenie to musi nastąpić do godziny 21.30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bez względu na to, o której godzinie zakupiono bilet wstępu.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5. Na terenie Pływalni znajduje się system monitoringu wizyjnego dokonujący zapisu nagrań z kamer na nośnikach elektronicznych.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Zapis ten może być podstawą pociągnięcia do odpowiedzialności użytkowników, którzy nie stosują się do regulaminu oraz instrukcji. </w:t>
      </w:r>
      <w:r w:rsidR="009963DD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Administrator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oświadcza, iż monitoring prowadzony jest w sposób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nie narażający dóbr osobistych oraz godności użytkowników pływalni,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 zapis nagrań jest właściwie zabezpieczony i archiwizowany.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6. Dzieci do lat 10 mogą przebywać na terenie Pływalni wyłącznie pod opieką i nadzorem osób pełnoletnich z wykupionym biletem wstępu.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Dzieci w wieku do lat 10 nie są uprawnione do samodzielnego korzystania z części sportowo-rekreacyjnej Pływalni (bez opieki rodzica lub pełnoletniego opiekuna).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7. </w:t>
      </w:r>
      <w:r w:rsidR="009963DD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Administrator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nie gwarantuje dostępu do wszystkich atrakcji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i urządzeń w każdym czasie, </w:t>
      </w:r>
      <w:r w:rsidR="00A06A89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 szczególności z powodu konieczności prowadzenia remontów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i konserwacji lub napraw awarii. </w:t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8. </w:t>
      </w:r>
      <w:r w:rsidR="009963DD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Administrator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zastrzega sobie prawo do rezerwacji obiektu lub jego części na zawody sportowe lub imprezy zamknięte bądź zorganizowane zajęcia, na potrzeby których mogą zostać wyłączone z eksploatacji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dla klientów poszczególne strefy, niecki basenowe lub ich części.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9. Korzystanie z Pływalni jest odpłatne i odbywa się na podstawie zakupionych jednorazowych biletów wstępu, kart abonamentowych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lub karnetów okresowych. 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DF6D4D">
      <w:pPr>
        <w:spacing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10. Ceny biletów i usług (normalne i ulgowe) określa cennik </w:t>
      </w:r>
      <w:r w:rsidR="009963DD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usług MOSiR 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zatwierdzany przez Burmistrza Miasta Sandomierza. Cennik dostępny jest na stronie internetowej MOSiR, a w wersji skróconej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 </w:t>
      </w:r>
      <w:r w:rsidR="000157DE" w:rsidRPr="008F4274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punktach 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kasowych.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AB03D9" w:rsidRPr="008F4274" w:rsidRDefault="0045737A" w:rsidP="00754DF4">
      <w:pPr>
        <w:shd w:val="clear" w:color="auto" w:fill="FFFFFF"/>
        <w:spacing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11. Do zakupu biletów i usług w cenie ulgowej uprawniają następujące dokumenty: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0157DE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ważna legitymacja studencka – studenci do 26 roku życia,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0157DE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b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ważna legitymacja szkol</w:t>
      </w:r>
      <w:r w:rsidR="009963DD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wg</w:t>
      </w:r>
      <w:r w:rsidR="00AB03D9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- </w:t>
      </w:r>
      <w:r w:rsidR="009963DD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wzoru ustalonego 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9963DD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ustawowo 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- uczniowie szkół podstawowych, </w:t>
      </w:r>
      <w:r w:rsidR="00AB03D9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średnich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oraz policealnych</w:t>
      </w:r>
      <w:r w:rsidR="00AB03D9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</w:p>
    <w:p w:rsidR="00F909E1" w:rsidRPr="008F4274" w:rsidRDefault="0042690E" w:rsidP="00754DF4">
      <w:pPr>
        <w:shd w:val="clear" w:color="auto" w:fill="FFFFFF"/>
        <w:spacing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c</w:t>
      </w:r>
      <w:r w:rsidR="00F909E1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</w:t>
      </w:r>
      <w:r w:rsidR="00AB03D9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inne dokumenty potwierdzające </w:t>
      </w:r>
      <w:r w:rsidR="00F909E1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pozostałe ulgi ustawowe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</w:p>
    <w:p w:rsidR="0042690E" w:rsidRPr="008F4274" w:rsidRDefault="0042690E" w:rsidP="00754DF4">
      <w:pPr>
        <w:shd w:val="clear" w:color="auto" w:fill="FFFFFF"/>
        <w:spacing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45737A" w:rsidRPr="008F4274" w:rsidRDefault="0045737A" w:rsidP="00754DF4">
      <w:pPr>
        <w:shd w:val="clear" w:color="auto" w:fill="FFFFFF"/>
        <w:spacing w:after="136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12. W obiekcie Pływalni obowiązuje zachowanie porządku, czystości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i spokoju. 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13. Na basenie sportowym obowiązuje pływanie wzdłuż torów w ruchu prawostronnym.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14. Szczegółowe zasady użytkowania poszczególnych urządzeń na Pływalni określają odrębne regulaminy i instrukcje stanowiskowe umieszczone w ich pobliżu. Regulaminy dostępne są również na stronie internetowej MOSiR.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15. Osoby korzystające z Pływalni w szczególności zobowiązane są do: 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17E8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stosowania się do znaków zakazu i nakazu, 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17E8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b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stosowania się do zarządzeń i komunikatów kierownictwa, pracowników obsługi i służb ratowniczych Pływalni,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17E8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c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dostosowania swoich planów aktywności do wieku, umiejętności, uwarunkowań zdrowotnych, zaleceń </w:t>
      </w:r>
      <w:r w:rsidR="00206387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i przeciwwskazań medycznych,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17E8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d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użytkowania sprzętu zgodnie z jego przeznaczeniem i odpowiednio do podejmowanej aktywności,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17E8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e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bezzwłocznego informowania służb ratowniczych lub obsługi Pływalni o zaistniałym wypadku i innych zdarzeniach mogących mieć wpływ na bezpieczeństwo osób znajdujących się na obiekcie Pływalni.</w:t>
      </w:r>
    </w:p>
    <w:p w:rsidR="0045737A" w:rsidRPr="008F4274" w:rsidRDefault="0045737A" w:rsidP="00754DF4">
      <w:pPr>
        <w:shd w:val="clear" w:color="auto" w:fill="FFFFFF"/>
        <w:spacing w:after="136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16. Za bezpieczeństwo podczas zawodów, zajęć oraz imprez odpowiedzialność ponosi ich organizator.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206387" w:rsidRPr="008F4274" w:rsidRDefault="00AF6842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§ 3</w:t>
      </w:r>
      <w:r w:rsidR="0045737A"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 Korzystanie z Pływalni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1. Z Pływalni mogą korzystać osoby indywidualne oraz grupy zorganizowane.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color w:val="FF0000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2. Personel może czasowo ograniczyć wstęp do części sportowo-rekreacyjnej</w:t>
      </w:r>
      <w:r w:rsidR="00857764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pływalni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, ze względu na ilość osób w niej przebywających.</w:t>
      </w:r>
      <w:r w:rsidR="00520A3D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Maksymalna</w:t>
      </w:r>
      <w:r w:rsidR="00446BA4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ilość </w:t>
      </w:r>
      <w:r w:rsidR="00520A3D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osób mogąca</w:t>
      </w:r>
      <w:r w:rsidR="00446BA4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jednorazowo</w:t>
      </w:r>
      <w:r w:rsidR="00520A3D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korzystać z części sportowo-rekreacyjnej </w:t>
      </w:r>
      <w:r w:rsidR="00AB03D9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pływalni wynosi</w:t>
      </w:r>
      <w:r w:rsidR="00FC3C50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100 osób</w:t>
      </w:r>
    </w:p>
    <w:p w:rsidR="0045737A" w:rsidRPr="008F4274" w:rsidRDefault="0045737A" w:rsidP="00754DF4">
      <w:pPr>
        <w:shd w:val="clear" w:color="auto" w:fill="FFFFFF"/>
        <w:spacing w:after="136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3. Korzystanie z Pływalni przez grupy zorganizowane odbywa się wg odrębnego regulaminu.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17E86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4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Korzystający z usług części sportowo-rekreacyjnej Pływalni zobowiązani są do korzystania z szatni okryć wierzchnich - pozostawienia tam okrycia i obuwia „zewnętrznego”. Od momentu przekroczenia bramki przy kasie należy obowiązkowo używać obuwia basenowego. W szatni okryć wierzchnich oraz w szatniach, </w:t>
      </w:r>
      <w:r w:rsidR="00A06A89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nie należy pozostawiać rzeczy wartościowych. Przedmioty wartościowe należy zdeponować w depozycie znajdującym się w pobliżu portalu kasowego. 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17E86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5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Za niewykorzystane bilety wstępu oraz w przypadku wydalenia klienta z Pływalni z jego winy, uiszczone opłaty nie są zwracane.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17E86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6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Z uwagi na ciągle nawilżenie wodą powierzchni posadzek, należy zachować szczególną ostrożność </w:t>
      </w:r>
      <w:r w:rsidR="00A06A89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w poruszaniu się. Istnieje ryzyko poślizgnięcia się.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DF6D4D" w:rsidRDefault="00DF6D4D">
      <w:pPr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br w:type="page"/>
      </w:r>
    </w:p>
    <w:p w:rsidR="0045737A" w:rsidRPr="008F4274" w:rsidRDefault="00417E86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7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Przed wyjściem z szatni na teren części sportowo-rekreacyjnej, należy sprawdzić, czy szafka ubraniowa została zamknięta. Za rzeczy pozostawione w szafkach otwartych lub nieprawidłowo zamkniętych oraz na zewnątrz szafek, </w:t>
      </w:r>
      <w:r w:rsidR="00857764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administrator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nie ponosi odpowiedzialności.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17E86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8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Po zakończeniu korzystania z części sportowo</w:t>
      </w:r>
      <w:r w:rsidR="00857764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–</w:t>
      </w:r>
      <w:r w:rsidR="00857764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rekreacyjnej, szafkę należy dokładnie opróżnić i pozostawić otwartą. 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17E86" w:rsidP="00754DF4">
      <w:pPr>
        <w:shd w:val="clear" w:color="auto" w:fill="FFFFFF"/>
        <w:spacing w:after="136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9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Przedmioty pozostawione w szafkach przez klientów przechowywane </w:t>
      </w:r>
      <w:r w:rsidR="00E63727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są w Pływalni przez okres dwóch 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tygodni, po upływie którego są usuwane z terenu obiektu.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EA7942" w:rsidRPr="008F4274" w:rsidRDefault="00417E86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10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W przypadku odmowy przez klienta uiszczenia opłaty dodatkowej naliczonej automatycznie przez elektroniczny system obsługi klienta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lub innej dotyczącej np. zagubionego paska, pracownicy Pływalni </w:t>
      </w:r>
      <w:r w:rsidR="00A06A89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są upoważnieni do wezwania służb porządkowych.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9F7DE3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11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Ze względu na głębokość niecki basenu sportowego (do 180 cm) mogą z niej korzystać samodzielnie, jedynie osoby umiejące pływać.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9F7DE3" w:rsidP="00754DF4">
      <w:pPr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12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Wstęp na Pływalnię możliwy jest tylko w odpowiednim stroju, przeznaczonym do kąpieli</w:t>
      </w:r>
      <w:r w:rsidR="00806E59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806E59" w:rsidRPr="008F4274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przylegającym do ciała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  <w:r w:rsidR="0045737A" w:rsidRPr="008F4274">
        <w:rPr>
          <w:rFonts w:ascii="Arial" w:hAnsi="Arial" w:cs="Arial"/>
          <w:spacing w:val="20"/>
          <w:sz w:val="24"/>
          <w:szCs w:val="24"/>
        </w:rPr>
        <w:t xml:space="preserve"> </w:t>
      </w:r>
      <w:r w:rsidR="00FB3B86" w:rsidRPr="008F4274">
        <w:rPr>
          <w:rFonts w:ascii="Arial" w:hAnsi="Arial" w:cs="Arial"/>
          <w:spacing w:val="20"/>
          <w:sz w:val="24"/>
          <w:szCs w:val="24"/>
        </w:rPr>
        <w:t xml:space="preserve">Zaleca się stosowanie </w:t>
      </w:r>
      <w:r w:rsidR="00857764" w:rsidRPr="008F4274">
        <w:rPr>
          <w:rFonts w:ascii="Arial" w:hAnsi="Arial" w:cs="Arial"/>
          <w:spacing w:val="20"/>
          <w:sz w:val="24"/>
          <w:szCs w:val="24"/>
        </w:rPr>
        <w:t>czepka.</w:t>
      </w:r>
      <w:r w:rsidR="0045737A" w:rsidRPr="008F4274">
        <w:rPr>
          <w:rFonts w:ascii="Arial" w:hAnsi="Arial" w:cs="Arial"/>
          <w:spacing w:val="20"/>
          <w:sz w:val="24"/>
          <w:szCs w:val="24"/>
        </w:rPr>
        <w:t xml:space="preserve"> </w:t>
      </w:r>
      <w:r w:rsidR="00857764" w:rsidRPr="008F4274">
        <w:rPr>
          <w:rFonts w:ascii="Arial" w:hAnsi="Arial" w:cs="Arial"/>
          <w:spacing w:val="20"/>
          <w:sz w:val="24"/>
          <w:szCs w:val="24"/>
        </w:rPr>
        <w:t xml:space="preserve">W przypadku długich włosów bezwzględnie </w:t>
      </w:r>
      <w:r w:rsidR="0045737A" w:rsidRPr="008F4274">
        <w:rPr>
          <w:rFonts w:ascii="Arial" w:hAnsi="Arial" w:cs="Arial"/>
          <w:spacing w:val="20"/>
          <w:sz w:val="24"/>
          <w:szCs w:val="24"/>
        </w:rPr>
        <w:t>wymaga się aby, pozostały one spięte.</w:t>
      </w:r>
    </w:p>
    <w:p w:rsidR="00206387" w:rsidRPr="008F4274" w:rsidRDefault="00206387" w:rsidP="00754DF4">
      <w:pPr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</w:rPr>
      </w:pPr>
    </w:p>
    <w:p w:rsidR="0045737A" w:rsidRPr="008F4274" w:rsidRDefault="009F7DE3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13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</w:t>
      </w:r>
      <w:r w:rsidR="00446BA4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Hal</w:t>
      </w:r>
      <w:r w:rsidR="006B04AE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ę</w:t>
      </w:r>
      <w:r w:rsidR="00446BA4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basenową istnieje możliwość wnieść swój osobisty sprzęt do </w:t>
      </w:r>
      <w:r w:rsidR="00520A3D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pływania</w:t>
      </w:r>
      <w:r w:rsidR="00446BA4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(deska, </w:t>
      </w:r>
      <w:r w:rsidR="006B04AE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płetwy</w:t>
      </w:r>
      <w:r w:rsidR="00446BA4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, </w:t>
      </w:r>
      <w:r w:rsidR="006B04AE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łapki</w:t>
      </w:r>
      <w:r w:rsidR="00446BA4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itp.) po uprzednim zaakceptowaniu jego stanu przez dyżurującego ratownika.</w:t>
      </w:r>
      <w:r w:rsidR="0045737A" w:rsidRPr="008F4274">
        <w:rPr>
          <w:rFonts w:ascii="Arial" w:eastAsia="Times New Roman" w:hAnsi="Arial" w:cs="Arial"/>
          <w:color w:val="C00000"/>
          <w:spacing w:val="20"/>
          <w:sz w:val="24"/>
          <w:szCs w:val="24"/>
          <w:lang w:eastAsia="pl-PL"/>
        </w:rPr>
        <w:br/>
      </w:r>
    </w:p>
    <w:p w:rsidR="0045737A" w:rsidRPr="008F4274" w:rsidRDefault="009F7DE3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14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Przed wejściem na halę basenową, każda osoba jest zobowiązana do umycia całego ciała środkiem myjącym pod natryskiem oraz umycia stóp w wyznaczonym miejscu.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9F7DE3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15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Korzystający z WC przed wejściem do hali basenowej zobowiązani są bezwzględnie ponownie umyć ciało pod prysznicem.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9F7DE3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16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Indywidualne zajęcia nauki pływania mogą być prowadzone tylko przez osoby posiadające stosowne umowy z Pływalnią.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CE2A14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7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Zabrania się prowadzenia nauczania lub doskonalenia pływania osobom niezatrudnionym przez </w:t>
      </w:r>
      <w:r w:rsidR="00857764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Administratora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 Wszelkie zajęcia nauczania i doskonalenia pływania, realizowane zarówno indywidualnie jak i grupowo, dopuszczalne są tylko za zgodą </w:t>
      </w:r>
      <w:r w:rsidR="00857764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Administratora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</w:p>
    <w:p w:rsidR="0045737A" w:rsidRPr="008F4274" w:rsidRDefault="00CE2A14" w:rsidP="008F427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8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. Umieszczanie reklam oraz prowadzenie akcji promocyjnych na zewnątrz i wewnątrz Pływalni może odbywać się tylko na podstawie zgody 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Administratora 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lub osoby upoważnionej po uprzednim uzgodnieniu formy, lokalizacji oraz czasu trwania ekspozycji.</w:t>
      </w:r>
      <w:r w:rsidR="0045737A" w:rsidRPr="008F4274">
        <w:rPr>
          <w:rFonts w:ascii="Arial" w:eastAsia="Times New Roman" w:hAnsi="Arial" w:cs="Arial"/>
          <w:color w:val="C00000"/>
          <w:spacing w:val="20"/>
          <w:sz w:val="24"/>
          <w:szCs w:val="24"/>
          <w:lang w:eastAsia="pl-PL"/>
        </w:rPr>
        <w:br/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AF6842"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§ 4</w:t>
      </w:r>
      <w:r w:rsidR="0045737A"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 Zakazy i inne regulacje: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1. Poza godzinami funkcjonowania Pływalni zabrania się przebywania na jej terenie osobom niezatrudnionym. 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2. Zabrania się wstępu na Pływalnię osobom po spożyciu alkoholu oraz innych środków odurzających.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3. W obiekcie Pływalni obo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wiązuje całkowity zakaz: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a)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palenia tytoniu i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„papierosów elektronicznych”,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b)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wnoszenia, spożywania, sprzedaży i podawania napojów alkoholowych, narkotyków oraz innych środków odur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zających, psychotropowych itp.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c) akwizycji,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d)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wprowadzania zwierząt.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4. Zabrania się wnoszenia do części sportowo-rekreacyjnej opakowań szklanych, puszek, ostrych narzędzi oraz innych ni</w:t>
      </w:r>
      <w:r w:rsidR="00CB7EF7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ebezpiecznych </w:t>
      </w:r>
      <w:r w:rsidR="00CB7EF7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 xml:space="preserve">przedmiotów, oraz 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zegarków i biżuterii, które mogłyby wyrządzić krzywdę innym osobom a także przedmiotów innych niż osobistego użytku służących do pływania.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5. Ze względów higienicznych i bezpieczeństwa przebywają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cym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Pływalni zabrania się: 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a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wchodzenia do wody wbrew zakazowi służby ratowniczej lub przy braku dyżuru ratowniczego oraz 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czasie p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rowadzenia akcji ratowniczej, 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b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używania strojów kąpielowych</w:t>
      </w:r>
      <w:r w:rsidR="00F5257F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i przedmiotów w sposób widocznie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zabrudzonych lub takich, </w:t>
      </w:r>
      <w:r w:rsidR="00A06A89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które m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ogą wchodzić w reakcje z wodą,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c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wchodzenia do niecki basenu sportowe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go osobom nieumiejącym pływać,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d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pozo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stawiania dzieci bez opieki,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e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biegania, popychania i wrzucania do wody innych osób, krzyczenia oraz zachowywania się w sposób zagrażający bezpieczeństwu własnemu oraz innych klientów, a także uniemożliwiania korzystania 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z usług przez innych,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f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skakania do wody bez zgody lub wbrew z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akazowi ratownika,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g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w</w:t>
      </w:r>
      <w:r w:rsidR="006B04AE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szczynania fałszywych alarmów,</w:t>
      </w:r>
      <w:r w:rsidR="006B04AE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h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przytrzymywania się lin torowych,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i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wchodzenia i wychodzenia z niecek basenów poza miejscami do tego prze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znaczonymi (drabinki, schody),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j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zaśmiecania i zanieczyszczania po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mieszczeń oraz niecek basenów,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k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załatwiania potrzeb fizjologicznych do wody oraz w miejsc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ach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do tego nieprzeznaczonych,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l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używania detergentów i środków chemicznych innych niż kosmetyki do ciała (używanie kosmetyków dopuszczalnie jest wyłącznie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szatniach i pod natryskami),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m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żucia gumy i spożywani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 pokarmów, 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n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wchodzenia na murki okalające niecki basenów oraz inne konstrukcje i urządze</w:t>
      </w:r>
      <w:r w:rsidR="007A259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nia do </w:t>
      </w:r>
      <w:proofErr w:type="spellStart"/>
      <w:r w:rsidR="007A259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tegonie</w:t>
      </w:r>
      <w:proofErr w:type="spellEnd"/>
      <w:r w:rsidR="007A259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przeznaczone, </w:t>
      </w:r>
      <w:r w:rsidR="007A259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o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korzystania z dostępnych atrakcji wodnych w sposób niezgodny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z zapisami regulaminów i</w:t>
      </w:r>
      <w:r w:rsidR="00D363F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instrukcjami ich u</w:t>
      </w:r>
      <w:r w:rsidR="007A259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żytkowania,</w:t>
      </w:r>
      <w:r w:rsidR="007A259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7A259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p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rozpoczynania korzystania ze zjeżdżalni rurowej przy świecącym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się na</w:t>
      </w:r>
      <w:r w:rsidR="007A259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platformie czerwonym świetle,</w:t>
      </w:r>
      <w:r w:rsidR="007A259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proofErr w:type="spellStart"/>
      <w:r w:rsidR="007A259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r</w:t>
      </w:r>
      <w:proofErr w:type="spellEnd"/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zjeżdżania ze zjeżdżalni w pozycjach niedozwolonych (określonych na piktogramie</w:t>
      </w:r>
      <w:r w:rsidR="007A259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przy wejściu na zjeżdżalnię),</w:t>
      </w:r>
      <w:r w:rsidR="007A259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s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pływania i nurkowania pod wylotami zjeżdżalni,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7A259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t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zabaw ruchowych i gry z użyciem piłki poza miejscami do tego wyznaczonymi przez służbę ratowniczą. 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7A259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u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</w:t>
      </w:r>
      <w:r w:rsidRPr="008F4274">
        <w:rPr>
          <w:rFonts w:ascii="Arial" w:hAnsi="Arial" w:cs="Arial"/>
          <w:spacing w:val="20"/>
          <w:sz w:val="24"/>
          <w:szCs w:val="24"/>
        </w:rPr>
        <w:t xml:space="preserve">Na niecce sportowej obowiązuje kategoryczny zakaz używania dmuchanych przyrządów typu (rękawki, kółka itp.) </w:t>
      </w:r>
    </w:p>
    <w:p w:rsidR="0046633C" w:rsidRPr="008F4274" w:rsidRDefault="0046633C" w:rsidP="00754DF4">
      <w:pPr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</w:rPr>
      </w:pP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6. Ze względu na zasady zachowania zdrowia publicznego, zabrania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się korzystania z części </w:t>
      </w:r>
      <w:r w:rsidR="002F22FF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sportowo-rekreacyjnej osobom: </w:t>
      </w:r>
      <w:r w:rsidR="002F22FF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a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z chorobami skóry: grzybicą, egzemą, liszajem, brodawczakiem, </w:t>
      </w:r>
      <w:proofErr w:type="spellStart"/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rumieniem</w:t>
      </w:r>
      <w:proofErr w:type="spellEnd"/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, różą, itp. (wymagane zaświadczenie od lekarza dermatologa </w:t>
      </w:r>
      <w:r w:rsidR="002F22FF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o braku zakażalności choroby),</w:t>
      </w:r>
      <w:r w:rsidR="002F22FF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b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choro</w:t>
      </w:r>
      <w:r w:rsidR="002F22FF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bami zakaźnymi,</w:t>
      </w:r>
      <w:r w:rsidR="002F22FF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c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u</w:t>
      </w:r>
      <w:r w:rsidR="002F22FF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czulonym na środki odkażające,</w:t>
      </w:r>
      <w:r w:rsidR="002F22FF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d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) </w:t>
      </w:r>
      <w:r w:rsidR="002F22FF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z chorobami układu wydalania, </w:t>
      </w:r>
      <w:r w:rsidR="002F22FF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e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z plastrami zwykłymi i bandażami, 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2F22FF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f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z otw</w:t>
      </w:r>
      <w:r w:rsidR="002F22FF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artymi skaleczeniami i ranami,</w:t>
      </w:r>
      <w:r w:rsidR="002F22FF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g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których stan higieniczny odbie</w:t>
      </w:r>
      <w:r w:rsidR="002F22FF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ga od ogólnie przyjętych norm,</w:t>
      </w:r>
      <w:r w:rsidR="002F22FF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h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których zachowanie stanowi zagrożenie dla otoczenia.</w:t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7. Służba ratownicza ma prawo nie zezwolić na kąpiel danej osoby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,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w przypadku zauważenia stanów 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chorobowych i zachowań wymienionych w pkt. 6.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8. Noszenie okularów i soczewek kontaktowych odbywa się na własne ryzyko klienta. W przypadku przebywania na Pływalni w okularach korekcyjnych, okulary te muszą być umocowane w sposób uniemożliwiający ich spadnięcie i uszkodzenie. W przypadku zagubienia lub rozbicia soczewek należy natychmiast powiadomić dyżurującego Ratownika.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9. Osoby, których stan wskazuje na spożycie alkoholu lub innych środków odurzających, nie będą wpuszczane na teren Pływalni lub będą z niej usuwane.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10. Osoby przebywające na terenie Pływalni i naruszające porządek publiczny, dobre obyczaje oraz zasady współżycia społecznego - w tym używające wulgaryzmów, stwarzające zagrożenie dla innych osób przebywających na terenie Pływalni, a także osoby niestosujące się do przepisów niniejszego Regulaminu, regulaminów odrębnych i do zaleceń służby ratowniczej lub obsługi Pływalni – mogą zostać usunięte </w:t>
      </w:r>
      <w:r w:rsidR="00A06A89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z Pływalni bez prawa zwrotu wcześniej uiszczonych opłat, niezależnie od ewentualnego skierowania sprawy na drogę postępowania karnego lub cywilnego. Może też zostać wezwana ochrona lub Policja.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11. W części sportowo - rekreacyjnej obowiązuje całkowity zakaz wnoszenia i korzystania z telefonów komórkowych, aparatów fotograficznych, kamer (również podwodnych) oraz wszelkiego rodzaju urządzeń elektronicznych.</w:t>
      </w:r>
    </w:p>
    <w:p w:rsidR="00446BA4" w:rsidRPr="008F4274" w:rsidRDefault="0045737A" w:rsidP="00754DF4">
      <w:pPr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12. </w:t>
      </w:r>
      <w:r w:rsidRPr="008F4274">
        <w:rPr>
          <w:rFonts w:ascii="Arial" w:hAnsi="Arial" w:cs="Arial"/>
          <w:spacing w:val="20"/>
          <w:sz w:val="24"/>
          <w:szCs w:val="24"/>
        </w:rPr>
        <w:t>Grupy lub osoby mające uprawnienia do korzystania z pływalni nie mogą odstępować swych uprawnień innym pływającym.</w:t>
      </w:r>
    </w:p>
    <w:p w:rsidR="0046633C" w:rsidRPr="008F4274" w:rsidRDefault="0046633C" w:rsidP="00754DF4">
      <w:pPr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</w:rPr>
      </w:pPr>
    </w:p>
    <w:p w:rsidR="001F4620" w:rsidRPr="008F4274" w:rsidRDefault="00446BA4" w:rsidP="00754DF4">
      <w:pPr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</w:rPr>
      </w:pPr>
      <w:r w:rsidRPr="008F4274">
        <w:rPr>
          <w:rFonts w:ascii="Arial" w:hAnsi="Arial" w:cs="Arial"/>
          <w:spacing w:val="20"/>
          <w:sz w:val="24"/>
          <w:szCs w:val="24"/>
        </w:rPr>
        <w:t xml:space="preserve">13. </w:t>
      </w:r>
      <w:r w:rsidR="00CE1966" w:rsidRPr="008F4274">
        <w:rPr>
          <w:rFonts w:ascii="Arial" w:hAnsi="Arial" w:cs="Arial"/>
          <w:spacing w:val="20"/>
          <w:sz w:val="24"/>
          <w:szCs w:val="24"/>
        </w:rPr>
        <w:t>Bez zgody Administratora p</w:t>
      </w:r>
      <w:r w:rsidR="008D7B18" w:rsidRPr="008F4274">
        <w:rPr>
          <w:rFonts w:ascii="Arial" w:hAnsi="Arial" w:cs="Arial"/>
          <w:spacing w:val="20"/>
          <w:sz w:val="24"/>
          <w:szCs w:val="24"/>
        </w:rPr>
        <w:t>ływalni z</w:t>
      </w:r>
      <w:r w:rsidR="00701759" w:rsidRPr="008F4274">
        <w:rPr>
          <w:rFonts w:ascii="Arial" w:hAnsi="Arial" w:cs="Arial"/>
          <w:spacing w:val="20"/>
          <w:sz w:val="24"/>
          <w:szCs w:val="24"/>
        </w:rPr>
        <w:t>abrania się</w:t>
      </w:r>
      <w:r w:rsidRPr="008F4274">
        <w:rPr>
          <w:rFonts w:ascii="Arial" w:hAnsi="Arial" w:cs="Arial"/>
          <w:spacing w:val="20"/>
          <w:sz w:val="24"/>
          <w:szCs w:val="24"/>
        </w:rPr>
        <w:t xml:space="preserve"> korzystania z</w:t>
      </w:r>
      <w:r w:rsidR="009275C0" w:rsidRPr="008F4274">
        <w:rPr>
          <w:rFonts w:ascii="Arial" w:hAnsi="Arial" w:cs="Arial"/>
          <w:spacing w:val="20"/>
          <w:sz w:val="24"/>
          <w:szCs w:val="24"/>
        </w:rPr>
        <w:t>e sprzętu specjalistycznego do nurkowania (</w:t>
      </w:r>
      <w:r w:rsidRPr="008F4274">
        <w:rPr>
          <w:rFonts w:ascii="Arial" w:hAnsi="Arial" w:cs="Arial"/>
          <w:spacing w:val="20"/>
          <w:sz w:val="24"/>
          <w:szCs w:val="24"/>
        </w:rPr>
        <w:t>akwalungu</w:t>
      </w:r>
      <w:r w:rsidR="009275C0" w:rsidRPr="008F4274">
        <w:rPr>
          <w:rFonts w:ascii="Arial" w:hAnsi="Arial" w:cs="Arial"/>
          <w:spacing w:val="20"/>
          <w:sz w:val="24"/>
          <w:szCs w:val="24"/>
        </w:rPr>
        <w:t>)</w:t>
      </w:r>
      <w:r w:rsidR="00701759" w:rsidRPr="008F4274">
        <w:rPr>
          <w:rFonts w:ascii="Arial" w:hAnsi="Arial" w:cs="Arial"/>
          <w:spacing w:val="20"/>
          <w:sz w:val="24"/>
          <w:szCs w:val="24"/>
        </w:rPr>
        <w:t xml:space="preserve"> oraz uprawiania sportów ekstremalnych.</w:t>
      </w:r>
    </w:p>
    <w:p w:rsidR="0045737A" w:rsidRPr="008F4274" w:rsidRDefault="0045737A" w:rsidP="00754DF4">
      <w:pPr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2F22FF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§ 5</w:t>
      </w:r>
      <w:r w:rsidR="0045737A"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 Działania służby ratowniczej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1. Na terenie Pływalni dozorem służby ratowniczej objęta jest przestrzeń zawierająca nieckę basenu sportowego, nieckę basenu rekreacyjnego oraz ciągi komunikac</w:t>
      </w:r>
      <w:r w:rsidR="00EE38C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yjne pomiędzy nimi, ponadto jac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u</w:t>
      </w:r>
      <w:r w:rsidR="00EE38C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z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zi, </w:t>
      </w:r>
      <w:r w:rsidR="00DC7EFE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zjeżdżalnię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oraz  wejście i wyjście z sauny.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2. Ratownikami są osoby posiadające odpowiednie kwalifikacje, noszące strój z napisem Ratownik.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3. Klienci Pływalni są zobowiązani do bezwzględnego podporządkowania się poleceniom służby ratowniczej, w obrębie zasad wynikających z niniejszego Regulaminu, regulaminów odrębnych oraz przepisów powszechnie obowiązującego prawa.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4. O wszelkich sytuacjach mogących zagrażać życiu i zdrowiu klientów oraz o nieprawidłowej pracy urządzeń Pływalni, należy bezwzględnie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i niezwłocznie powiadomić służbę ratowniczą lub obsługę Pływalni.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5. Wszelkie skaleczenia, urazy oraz pogorszenie samopoczucia, należy zgłaszać natychmiast służbie ratowniczej lub obsłudze Pływalni.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6. Sygnałem do natychmiastowego wyjścia z wody jest gwizdek ratownika</w:t>
      </w:r>
      <w:r w:rsidR="00A0531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, </w:t>
      </w:r>
      <w:r w:rsidR="00A05316" w:rsidRPr="008F4274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komunikat głosowy</w:t>
      </w:r>
      <w:r w:rsidR="00D15561" w:rsidRPr="008F4274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Ratownika</w:t>
      </w:r>
      <w:r w:rsidRPr="008F4274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Po usłyszeniu sygnału lub komunikatu należy natychmiast opuścić niecki basenów oraz wannę jacuzzi, zaprzestać korzystania z atrakcji wodnych i oczekiwać na dalsze polecenia służby ratowniczej lub obsługi Pływalni.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7. Jakiekolwiek korzystanie z niecki basenu sportowego i rekreacyjnego, wanny jacuzzi oraz zjeżdżalni bez dozoru ratownika jest zabronione.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65658B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8. Ratownik wodny, prowadząc działania ratownicze, korzysta z ochrony przysługującej funkcjonariuszowi publicznemu.</w:t>
      </w:r>
    </w:p>
    <w:p w:rsidR="0045737A" w:rsidRPr="008F4274" w:rsidRDefault="002F22FF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§ 6</w:t>
      </w:r>
      <w:r w:rsidR="0045737A"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 Korzystanie z Pływalni osób niepełnosprawnych: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1. Osoby niepełnosprawne obowiązuje bilet ulgowy, a opiekun osoby niepełnosprawnej zwolniony jest z opłaty wejściowej.</w:t>
      </w:r>
    </w:p>
    <w:p w:rsidR="0045737A" w:rsidRPr="008F4274" w:rsidRDefault="0045737A" w:rsidP="00754DF4">
      <w:pPr>
        <w:shd w:val="clear" w:color="auto" w:fill="FFFFFF"/>
        <w:spacing w:after="136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2. Osoby niepełnosprawne wymagające pomocy opiekuna korzystają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z usług wraz z opiekunem.</w:t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3. Opiekunem osoby niepełnosprawnej musi być osoba pełnoletnia, która towarzyszy niepełnosprawnemu na terenie Pływalni i sprawuje ciągły nadzór nad nim, bez względu na to czy korzysta z usług Pływalni czy nie.</w:t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4. Osoby niepełnosprawne korzystające z części sportowo-rekreacyjnej i poruszające się na wózkach, zobowiązane są </w:t>
      </w:r>
      <w:r w:rsidRPr="008F4274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przesiąść się na wózek inwalidzki udostępniony przez Pływalnię w specjalnie przygotowanych pomieszczeniach</w:t>
      </w:r>
      <w:r w:rsidRPr="008F4274">
        <w:rPr>
          <w:rFonts w:ascii="Arial" w:eastAsia="Times New Roman" w:hAnsi="Arial" w:cs="Arial"/>
          <w:color w:val="FFFF00"/>
          <w:spacing w:val="20"/>
          <w:sz w:val="24"/>
          <w:szCs w:val="24"/>
          <w:lang w:eastAsia="pl-PL"/>
        </w:rPr>
        <w:t>.</w:t>
      </w:r>
      <w:r w:rsidR="00CE1966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Dopuszcza się stosowanie własnego wózka inwalidzkiego</w:t>
      </w:r>
      <w:r w:rsidR="00AA0D73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</w:p>
    <w:p w:rsidR="001F4620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5. Osoby niepełnosprawne, których schorzenia uniemożliwiają kontrolowanie czynności fizjologicznych, </w:t>
      </w:r>
      <w:r w:rsidR="00A06A89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nie 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mogą korzystać z części sportowo-rekreacyjnej Pływalni.</w:t>
      </w:r>
    </w:p>
    <w:p w:rsidR="0045737A" w:rsidRPr="008F4274" w:rsidRDefault="002F22FF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§ 7</w:t>
      </w:r>
      <w:r w:rsidR="0045737A"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 Odpowiedzialność: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1. Za bezpieczeństwo osób przebywających w części sportowo-rekreacyjnej Pływalni odpowiedzialność ponoszą dyżurni ratownicy. 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2. Osoby ze schorzeniami serca, epilepsją, zaburzeniami krążenia, równowagi, chorobami uszu oraz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po przebytych dłuższych chorobach powinny uzyskać zezwolenie lekarskie na korzystanie z Pływalni. </w:t>
      </w:r>
      <w:r w:rsidR="002661FD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O schorzeniu należy poinformować dyżurujących ratowników.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3. Osoby ze schorzeniami wymienionymi w § 6 ust. 2 korzystają </w:t>
      </w:r>
      <w:r w:rsid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z części sportowo-rekreacyjnej Pływalni na własną odpowiedzialność. 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4. W czasie imprez rekreacyjnych oraz zawodów sportowych organizatorzy ponoszą odpowiedzialność </w:t>
      </w:r>
      <w:r w:rsidR="00A06A89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za zapewnienie bezpieczeństwa wszystkim uczestnikom. 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5. Nauka pływania odbywa się na podstawie odrębnie sformułowanych zasad. Liczebność grup nauki pływania nie może przekroczyć 15 osób na jednego prowadzącego zajęcia, a w przypadku dzieci w wieku do 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siódmego roku życia 10 osób na jednego prowadzącego zajęcia.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6. Za bezpieczeństwo osób uczestniczących w zajęciach nauki pływania odpowiada instruktor prowadzący zajęcia.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7. Opiekun grupy zorganizowanej (grupy szkolne, wycieczki, kolonie, „lato w mieście” itp.) zobowiązany jest do zapoznania uczestników z niniejszym regulaminem.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8. W celu sprawowania opieki nad uczestnikami grupowej nauki pływania (poza instruktorem prowadzącym zajęcia pływackie) nieodpłatnie do części sportowo-rekreacyjnej może wejść dodatkowy opi</w:t>
      </w:r>
      <w:r w:rsidR="009F4672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ekun:</w:t>
      </w:r>
      <w:r w:rsidR="009F4672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a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na każdą grupę dzieci w wieku do lat 7 - jede</w:t>
      </w:r>
      <w:r w:rsidR="009F4672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n opiekun na grupę do 10 osób,</w:t>
      </w:r>
      <w:r w:rsidR="009F4672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b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) na każdą grupę osób w wieku powyżej lat 7 - jeden opiekun na grupę do 15 osób.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9. Opiekun odpowiada materialnie za paski powierzone uczestnikom grupy zorganizowanej oraz za właściwe zachowanie i respektowanie regulaminu Pływalni przez uczniów.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10. </w:t>
      </w:r>
      <w:r w:rsidR="00AA0D73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Administrator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nie ponosi odpowiedzialności za przerwy w funkc</w:t>
      </w:r>
      <w:r w:rsidR="00CB7EF7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jonowaniu, o których powiadomił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klientów.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11. </w:t>
      </w:r>
      <w:r w:rsidR="00AA0D73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Administrator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nie ponosi odpowiedzialności za rzeczy pozostawione bez właściwego zabezpieczenia </w:t>
      </w:r>
      <w:r w:rsidR="003875E3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szatni okryć wierzchnich, w szatniach i szafkach basenowych. 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12. Za szkody spowodowane na Pływalni, odpowiedzialność ponosi sprawca.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13. Za szkody spowodowane przez nieletnich, odpowiadają ich opiekunowie prawni. 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14. Za zniszczenie elementów wyposażenia pływalni, a także za zniszczenie, uszkodzenie lub zagubienie przedmiotów przekazanych do używania, obowiązuje odpłatność w wysokości wartości powstałej szkody.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Osoba, która zniszczy lub zgubi pasek lub klucz do szafki, zostanie obciążona kwotą określoną w cenniku.</w:t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15. Za szkody materialne powstałe na skutek nieprawidłowego korzystania z Pływalni, wszelkiego rodzaju uszkodzenia i zniszczenia pomieszczeń lub urządzeń odpowiedzialność ponoszą użytkownicy, </w:t>
      </w:r>
      <w:r w:rsidR="00B03350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 w przypadku osób niepełnoletnich ich opiekunowie prawni. 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45737A" w:rsidRPr="008F4274" w:rsidRDefault="0045737A" w:rsidP="00754DF4">
      <w:pPr>
        <w:shd w:val="clear" w:color="auto" w:fill="FFFFFF"/>
        <w:spacing w:after="136"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16. </w:t>
      </w:r>
      <w:r w:rsidR="00AA0D73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Administrator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nie odpowiada za skutki wypadków zaistniałych w wyniku nieprzestrzegania niniejszego regulaminu, regulaminów i instrukcji korzystania z atrakcji wodnych i niewykonywania poleceń i wskazań personelu Pływalni.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:rsidR="001F4620" w:rsidRPr="008F4274" w:rsidRDefault="0045737A" w:rsidP="00754DF4">
      <w:pPr>
        <w:shd w:val="clear" w:color="auto" w:fill="FFFFFF"/>
        <w:spacing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17. </w:t>
      </w:r>
      <w:r w:rsidR="00AA0D73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Administrator</w:t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nie ponosi odpowiedzialności za uszkodzenia strojów kąpielowych wynikłe z korzystania </w:t>
      </w:r>
      <w:r w:rsidR="007126E5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z urządzeń i wyposażenia Pływalni. </w:t>
      </w:r>
    </w:p>
    <w:p w:rsidR="00710CFF" w:rsidRPr="008F4274" w:rsidRDefault="008F4274" w:rsidP="00754DF4">
      <w:pPr>
        <w:shd w:val="clear" w:color="auto" w:fill="FFFFFF"/>
        <w:spacing w:line="360" w:lineRule="auto"/>
        <w:ind w:left="0" w:firstLine="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2F22FF"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§ 8</w:t>
      </w:r>
      <w:r w:rsidR="0045737A" w:rsidRPr="008F4274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 xml:space="preserve"> Przepisy końcowe: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1. Skargi i wnioski należy zgłaszać pisemnie do </w:t>
      </w:r>
      <w:r w:rsidR="007253C5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Administratora Pływalni</w:t>
      </w:r>
      <w:r w:rsidR="0045737A"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. </w:t>
      </w:r>
    </w:p>
    <w:p w:rsidR="0045737A" w:rsidRPr="008F4274" w:rsidRDefault="0045737A" w:rsidP="00754DF4">
      <w:pPr>
        <w:shd w:val="clear" w:color="auto" w:fill="FFFFFF"/>
        <w:spacing w:line="360" w:lineRule="auto"/>
        <w:ind w:left="0" w:firstLine="0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8F4274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2. </w:t>
      </w:r>
      <w:r w:rsidR="003F262B" w:rsidRPr="008F4274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W sprawach nieujętych w niniejszym regulaminie decyduje Administrator Pływalni.</w:t>
      </w:r>
    </w:p>
    <w:p w:rsidR="00710CFF" w:rsidRPr="008F4274" w:rsidRDefault="00710CFF" w:rsidP="00754DF4">
      <w:pPr>
        <w:shd w:val="clear" w:color="auto" w:fill="FFFFFF"/>
        <w:spacing w:line="360" w:lineRule="auto"/>
        <w:ind w:left="0" w:firstLine="0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</w:p>
    <w:p w:rsidR="0045737A" w:rsidRPr="008F4274" w:rsidRDefault="0045737A" w:rsidP="00754DF4">
      <w:pPr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3. </w:t>
      </w:r>
      <w:r w:rsidRPr="008F4274">
        <w:rPr>
          <w:rFonts w:ascii="Arial" w:hAnsi="Arial" w:cs="Arial"/>
          <w:spacing w:val="20"/>
          <w:sz w:val="24"/>
          <w:szCs w:val="24"/>
        </w:rPr>
        <w:t xml:space="preserve">Uczestnik, przebywając na terenie obiektu wyraża zgodę na nieodpłatne wykorzystanie jego wizerunku utrwalonego w formie fotografii lub zapisu wideo oraz udziela Organizatorowi nieodpłatnej </w:t>
      </w:r>
      <w:r w:rsidRPr="008F4274">
        <w:rPr>
          <w:rFonts w:ascii="Arial" w:hAnsi="Arial" w:cs="Arial"/>
          <w:spacing w:val="20"/>
          <w:sz w:val="24"/>
          <w:szCs w:val="24"/>
        </w:rPr>
        <w:lastRenderedPageBreak/>
        <w:t xml:space="preserve">licencji na wykorzystanie go na wszystkich polach eksploatacji, w tym: utrwalania i rozpowszechniania w dowolnej formie oraz wprowadzanie do pamięci komputera, wykorzystania do promocji i organizacji projektu, udostępniania sponsorom oraz partnerom projektu w celu ich promocji w kontekście udziału w imprezie, zamieszczania na promocyjnych materiałach drukowanych Organizatora w prasie na stronach internetowych oraz w przekazach telewizyjnych i radiowych. </w:t>
      </w:r>
    </w:p>
    <w:p w:rsidR="003875E3" w:rsidRPr="008F4274" w:rsidRDefault="003875E3" w:rsidP="00754DF4">
      <w:pPr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</w:rPr>
      </w:pPr>
    </w:p>
    <w:p w:rsidR="0045737A" w:rsidRPr="008F4274" w:rsidRDefault="0045737A" w:rsidP="00754DF4">
      <w:pPr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</w:rPr>
      </w:pPr>
      <w:r w:rsidRPr="008F4274">
        <w:rPr>
          <w:rFonts w:ascii="Arial" w:hAnsi="Arial" w:cs="Arial"/>
          <w:spacing w:val="20"/>
          <w:sz w:val="24"/>
          <w:szCs w:val="24"/>
        </w:rPr>
        <w:t>4. Zgodnie z art. 13 Rozporządzenia Parlamentu Europejskiego i Rady (UE) 2016/679   z dnia 27 kwietnia 2016r. w sprawie ochrony osób fizycznych w związku z przetwarzaniem danych osobowych i w sprawie swobodnego przepływu takich danych oraz uchylenia dyrektywy 95/46/WE  (4.5.2016 L 119/38 Dziennik Urzędowy Unii Europejskiej PL)</w:t>
      </w:r>
    </w:p>
    <w:p w:rsidR="0045737A" w:rsidRPr="008F4274" w:rsidRDefault="0045737A" w:rsidP="00754DF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F4274">
        <w:rPr>
          <w:rFonts w:ascii="Arial" w:hAnsi="Arial" w:cs="Arial"/>
          <w:spacing w:val="20"/>
          <w:sz w:val="24"/>
          <w:szCs w:val="24"/>
        </w:rPr>
        <w:t>informuję, że:</w:t>
      </w:r>
    </w:p>
    <w:p w:rsidR="0045737A" w:rsidRPr="008F4274" w:rsidRDefault="0045737A" w:rsidP="00754DF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F4274">
        <w:rPr>
          <w:rFonts w:ascii="Arial" w:hAnsi="Arial" w:cs="Arial"/>
          <w:spacing w:val="20"/>
          <w:sz w:val="24"/>
          <w:szCs w:val="24"/>
        </w:rPr>
        <w:t xml:space="preserve">-  Administratorem Pani/Pana danych osobowych jest Miejski Ośrodek Sportu i Rekreacji siedzibą w Sandomierzu, ul. </w:t>
      </w:r>
      <w:proofErr w:type="spellStart"/>
      <w:r w:rsidRPr="008F4274">
        <w:rPr>
          <w:rFonts w:ascii="Arial" w:hAnsi="Arial" w:cs="Arial"/>
          <w:spacing w:val="20"/>
          <w:sz w:val="24"/>
          <w:szCs w:val="24"/>
        </w:rPr>
        <w:t>Koseły</w:t>
      </w:r>
      <w:proofErr w:type="spellEnd"/>
      <w:r w:rsidRPr="008F4274">
        <w:rPr>
          <w:rFonts w:ascii="Arial" w:hAnsi="Arial" w:cs="Arial"/>
          <w:spacing w:val="20"/>
          <w:sz w:val="24"/>
          <w:szCs w:val="24"/>
        </w:rPr>
        <w:t xml:space="preserve"> 3a, mail: sekretariat@mosir.sandomierz.pl</w:t>
      </w:r>
    </w:p>
    <w:p w:rsidR="0045737A" w:rsidRPr="008F4274" w:rsidRDefault="0045737A" w:rsidP="00754DF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F4274">
        <w:rPr>
          <w:rFonts w:ascii="Arial" w:hAnsi="Arial" w:cs="Arial"/>
          <w:spacing w:val="20"/>
          <w:sz w:val="24"/>
          <w:szCs w:val="24"/>
        </w:rPr>
        <w:t>- Kontakt z Inspektorem Ochrony Danych możliwy jest pod adresem email (adres email): iod@cuw.sandomierz.eu</w:t>
      </w:r>
    </w:p>
    <w:p w:rsidR="0045737A" w:rsidRPr="008F4274" w:rsidRDefault="0045737A" w:rsidP="00754DF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F4274">
        <w:rPr>
          <w:rFonts w:ascii="Arial" w:hAnsi="Arial" w:cs="Arial"/>
          <w:spacing w:val="20"/>
          <w:sz w:val="24"/>
          <w:szCs w:val="24"/>
        </w:rPr>
        <w:t xml:space="preserve">-   Dane osobowe Pana/i/ będą przetwarzane na podstawie art. 6 ust. 1 lit. a ogólnego rozporządzenie j/w </w:t>
      </w:r>
      <w:r w:rsidR="007126E5" w:rsidRPr="008F4274">
        <w:rPr>
          <w:rFonts w:ascii="Arial" w:hAnsi="Arial" w:cs="Arial"/>
          <w:spacing w:val="20"/>
          <w:sz w:val="24"/>
          <w:szCs w:val="24"/>
        </w:rPr>
        <w:br/>
      </w:r>
      <w:r w:rsidRPr="008F4274">
        <w:rPr>
          <w:rFonts w:ascii="Arial" w:hAnsi="Arial" w:cs="Arial"/>
          <w:spacing w:val="20"/>
          <w:sz w:val="24"/>
          <w:szCs w:val="24"/>
        </w:rPr>
        <w:t>o ochronie danych w celu realizacji zadań statutowych</w:t>
      </w:r>
    </w:p>
    <w:p w:rsidR="0045737A" w:rsidRPr="008F4274" w:rsidRDefault="0045737A" w:rsidP="00754DF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F4274">
        <w:rPr>
          <w:rFonts w:ascii="Arial" w:hAnsi="Arial" w:cs="Arial"/>
          <w:spacing w:val="20"/>
          <w:sz w:val="24"/>
          <w:szCs w:val="24"/>
        </w:rPr>
        <w:t xml:space="preserve">-    Dane osobowe będą przechowywane przez okres korzystania </w:t>
      </w:r>
      <w:r w:rsidR="00E85BDA">
        <w:rPr>
          <w:rFonts w:ascii="Arial" w:hAnsi="Arial" w:cs="Arial"/>
          <w:spacing w:val="20"/>
          <w:sz w:val="24"/>
          <w:szCs w:val="24"/>
        </w:rPr>
        <w:br/>
      </w:r>
      <w:r w:rsidRPr="008F4274">
        <w:rPr>
          <w:rFonts w:ascii="Arial" w:hAnsi="Arial" w:cs="Arial"/>
          <w:spacing w:val="20"/>
          <w:sz w:val="24"/>
          <w:szCs w:val="24"/>
        </w:rPr>
        <w:t xml:space="preserve">z usługi. </w:t>
      </w:r>
    </w:p>
    <w:p w:rsidR="0045737A" w:rsidRPr="008F4274" w:rsidRDefault="0045737A" w:rsidP="00754DF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F4274">
        <w:rPr>
          <w:rFonts w:ascii="Arial" w:hAnsi="Arial" w:cs="Arial"/>
          <w:spacing w:val="20"/>
          <w:sz w:val="24"/>
          <w:szCs w:val="24"/>
        </w:rPr>
        <w:t xml:space="preserve">-  Posiada Pan/i prawo do: żądania od administratora dostępu </w:t>
      </w:r>
      <w:r w:rsidR="00E85BDA">
        <w:rPr>
          <w:rFonts w:ascii="Arial" w:hAnsi="Arial" w:cs="Arial"/>
          <w:spacing w:val="20"/>
          <w:sz w:val="24"/>
          <w:szCs w:val="24"/>
        </w:rPr>
        <w:br/>
      </w:r>
      <w:r w:rsidRPr="008F4274">
        <w:rPr>
          <w:rFonts w:ascii="Arial" w:hAnsi="Arial" w:cs="Arial"/>
          <w:spacing w:val="20"/>
          <w:sz w:val="24"/>
          <w:szCs w:val="24"/>
        </w:rPr>
        <w:t xml:space="preserve">do danych osobowych, prawo do ich sprostowania, usunięcia </w:t>
      </w:r>
      <w:r w:rsidR="00E85BDA">
        <w:rPr>
          <w:rFonts w:ascii="Arial" w:hAnsi="Arial" w:cs="Arial"/>
          <w:spacing w:val="20"/>
          <w:sz w:val="24"/>
          <w:szCs w:val="24"/>
        </w:rPr>
        <w:br/>
      </w:r>
      <w:r w:rsidRPr="008F4274">
        <w:rPr>
          <w:rFonts w:ascii="Arial" w:hAnsi="Arial" w:cs="Arial"/>
          <w:spacing w:val="20"/>
          <w:sz w:val="24"/>
          <w:szCs w:val="24"/>
        </w:rPr>
        <w:t>lub ograniczenia przetwarzania oraz prawo do cofnięcia zgody.</w:t>
      </w:r>
    </w:p>
    <w:p w:rsidR="0045737A" w:rsidRPr="008F4274" w:rsidRDefault="0045737A" w:rsidP="00754DF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F4274">
        <w:rPr>
          <w:rFonts w:ascii="Arial" w:hAnsi="Arial" w:cs="Arial"/>
          <w:spacing w:val="20"/>
          <w:sz w:val="24"/>
          <w:szCs w:val="24"/>
        </w:rPr>
        <w:t>-   Przysługuje Panu/Pani prawo wniesienia skargi do organu nadzorczego, tj. Prezesa Urzędu Ochrony Danych.</w:t>
      </w:r>
    </w:p>
    <w:p w:rsidR="0045737A" w:rsidRPr="008F4274" w:rsidRDefault="0045737A" w:rsidP="00754DF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8F4274">
        <w:rPr>
          <w:rFonts w:ascii="Arial" w:hAnsi="Arial" w:cs="Arial"/>
          <w:spacing w:val="20"/>
          <w:sz w:val="24"/>
          <w:szCs w:val="24"/>
        </w:rPr>
        <w:t xml:space="preserve">-   Podanie danych osobowych jest dobrowolne, jednak odmowa </w:t>
      </w:r>
      <w:r w:rsidR="00E85BDA">
        <w:rPr>
          <w:rFonts w:ascii="Arial" w:hAnsi="Arial" w:cs="Arial"/>
          <w:spacing w:val="20"/>
          <w:sz w:val="24"/>
          <w:szCs w:val="24"/>
        </w:rPr>
        <w:br/>
      </w:r>
      <w:r w:rsidRPr="008F4274">
        <w:rPr>
          <w:rFonts w:ascii="Arial" w:hAnsi="Arial" w:cs="Arial"/>
          <w:spacing w:val="20"/>
          <w:sz w:val="24"/>
          <w:szCs w:val="24"/>
        </w:rPr>
        <w:t>ich podania spowoduje, iż nie będzie Pan /i/ korzystała z oferty MOSiR w Sandomierzu.</w:t>
      </w:r>
    </w:p>
    <w:p w:rsidR="003875E3" w:rsidRPr="008F4274" w:rsidRDefault="003875E3" w:rsidP="00754DF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5737A" w:rsidRPr="00E85BDA" w:rsidRDefault="0045737A" w:rsidP="00E85BDA">
      <w:pPr>
        <w:shd w:val="clear" w:color="auto" w:fill="FFFFFF"/>
        <w:spacing w:after="136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8F4274">
        <w:rPr>
          <w:rFonts w:ascii="Arial" w:eastAsia="Times New Roman" w:hAnsi="Arial" w:cs="Arial"/>
          <w:spacing w:val="20"/>
          <w:sz w:val="24"/>
          <w:szCs w:val="24"/>
          <w:lang w:eastAsia="pl-PL"/>
        </w:rPr>
        <w:t>5. Regulamin wchodzi w życie z dniem podpisania i obowiązuje na czas nieokreślony.</w:t>
      </w:r>
    </w:p>
    <w:sectPr w:rsidR="0045737A" w:rsidRPr="00E85BDA" w:rsidSect="006565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5737A"/>
    <w:rsid w:val="000157DE"/>
    <w:rsid w:val="00044730"/>
    <w:rsid w:val="0006005B"/>
    <w:rsid w:val="001F1D58"/>
    <w:rsid w:val="001F4620"/>
    <w:rsid w:val="00206387"/>
    <w:rsid w:val="002661FD"/>
    <w:rsid w:val="002F22FF"/>
    <w:rsid w:val="002F42C1"/>
    <w:rsid w:val="00333DC9"/>
    <w:rsid w:val="003568B8"/>
    <w:rsid w:val="003849AA"/>
    <w:rsid w:val="003875E3"/>
    <w:rsid w:val="003F262B"/>
    <w:rsid w:val="0040195A"/>
    <w:rsid w:val="00404D1C"/>
    <w:rsid w:val="00417E86"/>
    <w:rsid w:val="0042690E"/>
    <w:rsid w:val="00437948"/>
    <w:rsid w:val="00446BA4"/>
    <w:rsid w:val="0045737A"/>
    <w:rsid w:val="0046633C"/>
    <w:rsid w:val="00477D8A"/>
    <w:rsid w:val="005117D2"/>
    <w:rsid w:val="00520A3D"/>
    <w:rsid w:val="0065658B"/>
    <w:rsid w:val="00691488"/>
    <w:rsid w:val="006A680F"/>
    <w:rsid w:val="006B04AE"/>
    <w:rsid w:val="00701759"/>
    <w:rsid w:val="00710CFF"/>
    <w:rsid w:val="007126E5"/>
    <w:rsid w:val="007253C5"/>
    <w:rsid w:val="00730B6E"/>
    <w:rsid w:val="00735FB0"/>
    <w:rsid w:val="00754DF4"/>
    <w:rsid w:val="00764E41"/>
    <w:rsid w:val="0079201B"/>
    <w:rsid w:val="007A2596"/>
    <w:rsid w:val="007D4A02"/>
    <w:rsid w:val="00806E59"/>
    <w:rsid w:val="008166BE"/>
    <w:rsid w:val="008265DB"/>
    <w:rsid w:val="00857764"/>
    <w:rsid w:val="008C283C"/>
    <w:rsid w:val="008D7B18"/>
    <w:rsid w:val="008F4274"/>
    <w:rsid w:val="009275C0"/>
    <w:rsid w:val="00937869"/>
    <w:rsid w:val="0094077D"/>
    <w:rsid w:val="009963DD"/>
    <w:rsid w:val="009F4672"/>
    <w:rsid w:val="009F7DE3"/>
    <w:rsid w:val="00A05215"/>
    <w:rsid w:val="00A05316"/>
    <w:rsid w:val="00A06A89"/>
    <w:rsid w:val="00AA0D73"/>
    <w:rsid w:val="00AB03D9"/>
    <w:rsid w:val="00AE4C34"/>
    <w:rsid w:val="00AF6842"/>
    <w:rsid w:val="00B03350"/>
    <w:rsid w:val="00BB5341"/>
    <w:rsid w:val="00BD486A"/>
    <w:rsid w:val="00BE643D"/>
    <w:rsid w:val="00C67DF9"/>
    <w:rsid w:val="00C74C56"/>
    <w:rsid w:val="00C8415B"/>
    <w:rsid w:val="00C92BE1"/>
    <w:rsid w:val="00CB7EF7"/>
    <w:rsid w:val="00CC12F8"/>
    <w:rsid w:val="00CC5F33"/>
    <w:rsid w:val="00CE1966"/>
    <w:rsid w:val="00CE2A14"/>
    <w:rsid w:val="00CF530D"/>
    <w:rsid w:val="00D13F29"/>
    <w:rsid w:val="00D15561"/>
    <w:rsid w:val="00D363FA"/>
    <w:rsid w:val="00D94F10"/>
    <w:rsid w:val="00DC7EFE"/>
    <w:rsid w:val="00DF6D4D"/>
    <w:rsid w:val="00E63727"/>
    <w:rsid w:val="00E76662"/>
    <w:rsid w:val="00E85BDA"/>
    <w:rsid w:val="00E91DC0"/>
    <w:rsid w:val="00EA3DAF"/>
    <w:rsid w:val="00EA69AB"/>
    <w:rsid w:val="00EA7942"/>
    <w:rsid w:val="00EE38CA"/>
    <w:rsid w:val="00F00C95"/>
    <w:rsid w:val="00F10A61"/>
    <w:rsid w:val="00F30BDF"/>
    <w:rsid w:val="00F5257F"/>
    <w:rsid w:val="00F82BB4"/>
    <w:rsid w:val="00F909E1"/>
    <w:rsid w:val="00FB3B86"/>
    <w:rsid w:val="00FC3C50"/>
    <w:rsid w:val="00FC5178"/>
    <w:rsid w:val="00FC7133"/>
    <w:rsid w:val="00FF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3D9"/>
    <w:pPr>
      <w:ind w:left="720"/>
      <w:contextualSpacing/>
    </w:pPr>
  </w:style>
  <w:style w:type="paragraph" w:styleId="Bezodstpw">
    <w:name w:val="No Spacing"/>
    <w:uiPriority w:val="1"/>
    <w:qFormat/>
    <w:rsid w:val="00CC1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3129</Words>
  <Characters>18776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MRybak</cp:lastModifiedBy>
  <cp:revision>8</cp:revision>
  <cp:lastPrinted>2021-01-27T12:13:00Z</cp:lastPrinted>
  <dcterms:created xsi:type="dcterms:W3CDTF">2021-01-27T13:01:00Z</dcterms:created>
  <dcterms:modified xsi:type="dcterms:W3CDTF">2021-01-28T06:47:00Z</dcterms:modified>
</cp:coreProperties>
</file>